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01" w:rsidRPr="000A4D01" w:rsidRDefault="000A4D01" w:rsidP="000A4D01">
      <w:pPr>
        <w:jc w:val="center"/>
        <w:rPr>
          <w:b/>
        </w:rPr>
      </w:pPr>
      <w:r w:rsidRPr="000A4D01">
        <w:rPr>
          <w:b/>
        </w:rPr>
        <w:t>АДМИНИСТРАЦИЯ ГИРСОВСКОГО СЕЛЬСКОГО ПОСЕЛЕНИЯ</w:t>
      </w:r>
    </w:p>
    <w:p w:rsidR="000A4D01" w:rsidRPr="000A4D01" w:rsidRDefault="000A4D01" w:rsidP="000A4D01">
      <w:pPr>
        <w:jc w:val="center"/>
        <w:rPr>
          <w:b/>
        </w:rPr>
      </w:pPr>
      <w:r w:rsidRPr="000A4D01">
        <w:rPr>
          <w:b/>
        </w:rPr>
        <w:t>ЮРЬЯНСКОГО РАЙОНА КИРОВСКОЙ ОБЛАСТИ</w:t>
      </w:r>
    </w:p>
    <w:p w:rsidR="000A4D01" w:rsidRPr="000A4D01" w:rsidRDefault="000A4D01" w:rsidP="000A4D01">
      <w:pPr>
        <w:jc w:val="center"/>
      </w:pPr>
    </w:p>
    <w:p w:rsidR="000A4D01" w:rsidRPr="000A4D01" w:rsidRDefault="000A4D01" w:rsidP="000A4D01">
      <w:pPr>
        <w:jc w:val="center"/>
      </w:pPr>
    </w:p>
    <w:p w:rsidR="000A4D01" w:rsidRPr="000A4D01" w:rsidRDefault="000A4D01" w:rsidP="000A4D01">
      <w:pPr>
        <w:jc w:val="both"/>
        <w:rPr>
          <w:b/>
        </w:rPr>
      </w:pPr>
      <w:r w:rsidRPr="000A4D01">
        <w:rPr>
          <w:b/>
        </w:rPr>
        <w:t xml:space="preserve">                                                           ПОСТАНОВЛЕНИЕ</w:t>
      </w:r>
    </w:p>
    <w:p w:rsidR="000A4D01" w:rsidRPr="000A4D01" w:rsidRDefault="000A4D01" w:rsidP="000A4D01">
      <w:pPr>
        <w:jc w:val="both"/>
      </w:pPr>
    </w:p>
    <w:p w:rsidR="000A4D01" w:rsidRPr="000A4D01" w:rsidRDefault="000A4D01" w:rsidP="000A4D01">
      <w:r w:rsidRPr="000A4D01">
        <w:t xml:space="preserve">                                                         от  04.04.2012      № 8а</w:t>
      </w:r>
    </w:p>
    <w:p w:rsidR="000A4D01" w:rsidRPr="000A4D01" w:rsidRDefault="000A4D01" w:rsidP="000A4D01">
      <w:pPr>
        <w:jc w:val="center"/>
      </w:pPr>
      <w:proofErr w:type="spellStart"/>
      <w:r w:rsidRPr="000A4D01">
        <w:t>п</w:t>
      </w:r>
      <w:proofErr w:type="gramStart"/>
      <w:r w:rsidRPr="000A4D01">
        <w:t>.Г</w:t>
      </w:r>
      <w:proofErr w:type="gramEnd"/>
      <w:r w:rsidRPr="000A4D01">
        <w:t>ирсово</w:t>
      </w:r>
      <w:proofErr w:type="spellEnd"/>
    </w:p>
    <w:p w:rsidR="000A4D01" w:rsidRPr="000A4D01" w:rsidRDefault="000A4D01" w:rsidP="000A4D01">
      <w:pPr>
        <w:jc w:val="both"/>
      </w:pPr>
    </w:p>
    <w:p w:rsidR="000A4D01" w:rsidRPr="00F43F0A" w:rsidRDefault="000A4D01" w:rsidP="000A4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F0A">
        <w:rPr>
          <w:rFonts w:ascii="Times New Roman" w:hAnsi="Times New Roman" w:cs="Times New Roman"/>
          <w:sz w:val="24"/>
          <w:szCs w:val="24"/>
        </w:rPr>
        <w:t xml:space="preserve">Об </w:t>
      </w:r>
      <w:r w:rsidR="00F43F0A" w:rsidRPr="00F43F0A">
        <w:rPr>
          <w:rFonts w:ascii="Times New Roman" w:hAnsi="Times New Roman" w:cs="Times New Roman"/>
          <w:sz w:val="24"/>
          <w:szCs w:val="24"/>
        </w:rPr>
        <w:t>утверждении П</w:t>
      </w:r>
      <w:r w:rsidRPr="00F43F0A">
        <w:rPr>
          <w:rFonts w:ascii="Times New Roman" w:hAnsi="Times New Roman" w:cs="Times New Roman"/>
          <w:sz w:val="24"/>
          <w:szCs w:val="24"/>
        </w:rPr>
        <w:t>орядк</w:t>
      </w:r>
      <w:r w:rsidR="00F43F0A" w:rsidRPr="00F43F0A">
        <w:rPr>
          <w:rFonts w:ascii="Times New Roman" w:hAnsi="Times New Roman" w:cs="Times New Roman"/>
          <w:sz w:val="24"/>
          <w:szCs w:val="24"/>
        </w:rPr>
        <w:t>а</w:t>
      </w:r>
      <w:r w:rsidRPr="00F43F0A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</w:t>
      </w:r>
    </w:p>
    <w:p w:rsidR="000A4D01" w:rsidRPr="00F43F0A" w:rsidRDefault="000A4D01" w:rsidP="000A4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F0A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и муниципальных служащих </w:t>
      </w:r>
    </w:p>
    <w:p w:rsidR="000A4D01" w:rsidRPr="00F43F0A" w:rsidRDefault="000A4D01" w:rsidP="000A4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F0A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официальном сайте муниципального образования </w:t>
      </w:r>
    </w:p>
    <w:p w:rsidR="000A4D01" w:rsidRPr="00F43F0A" w:rsidRDefault="000A4D01" w:rsidP="000A4D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F0A">
        <w:rPr>
          <w:rFonts w:ascii="Times New Roman" w:hAnsi="Times New Roman" w:cs="Times New Roman"/>
          <w:sz w:val="24"/>
          <w:szCs w:val="24"/>
        </w:rPr>
        <w:t>Гирсовского сельского поселения и предоставления этих сведений местным средствам массовой информации для опубликования</w:t>
      </w:r>
    </w:p>
    <w:p w:rsidR="000A4D01" w:rsidRDefault="000A4D01" w:rsidP="000A4D01">
      <w:pPr>
        <w:jc w:val="center"/>
        <w:rPr>
          <w:b/>
        </w:rPr>
      </w:pPr>
    </w:p>
    <w:p w:rsidR="00EF7F78" w:rsidRDefault="00EF7F78" w:rsidP="00EF7F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4D01" w:rsidRPr="000A4D01" w:rsidRDefault="00EF7F78" w:rsidP="00EF7F78">
      <w:pPr>
        <w:autoSpaceDE w:val="0"/>
        <w:autoSpaceDN w:val="0"/>
        <w:adjustRightInd w:val="0"/>
        <w:ind w:firstLine="540"/>
        <w:jc w:val="both"/>
      </w:pPr>
      <w:proofErr w:type="gramStart"/>
      <w:r w:rsidRPr="000A4D01">
        <w:t>В соответствии с Федеральным законом от 25.12.2008 № 273-ФЗ «О противодействии коррупции», Указом Президента</w:t>
      </w:r>
      <w:r w:rsidR="000A4D01">
        <w:t xml:space="preserve"> </w:t>
      </w:r>
      <w:r w:rsidRPr="000A4D01">
        <w:t>РФ от 18.05.2009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</w:t>
      </w:r>
      <w:proofErr w:type="gramEnd"/>
      <w:r w:rsidRPr="000A4D01">
        <w:t xml:space="preserve"> средствам массовой информации для опубликования», уставом муниципального образования</w:t>
      </w:r>
      <w:r w:rsidR="000A4D01">
        <w:t xml:space="preserve"> Гирсовского сельского поселения Юрьянского района Кировской области, администрация Гирсовского сельского поселения ПОСТАНОВЛЯЕТ:</w:t>
      </w:r>
      <w:r w:rsidRPr="000A4D01">
        <w:t xml:space="preserve"> </w:t>
      </w:r>
    </w:p>
    <w:p w:rsidR="00EF7F78" w:rsidRPr="000A4D01" w:rsidRDefault="00EF7F78" w:rsidP="00EF7F7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540"/>
        <w:jc w:val="both"/>
        <w:outlineLvl w:val="1"/>
      </w:pPr>
      <w:r w:rsidRPr="000A4D01">
        <w:t xml:space="preserve">Утвердить прилагаемый </w:t>
      </w:r>
      <w:hyperlink r:id="rId5" w:history="1">
        <w:r w:rsidRPr="000A4D01">
          <w:rPr>
            <w:rStyle w:val="a4"/>
          </w:rPr>
          <w:t>порядок</w:t>
        </w:r>
      </w:hyperlink>
      <w:r w:rsidRPr="000A4D01">
        <w:t xml:space="preserve"> размещения сведений о доходах, об имуществе и обязательствах имущественного характера лиц, замещающих муниципальные должности муниципальных служащих и членов их семей на официальн</w:t>
      </w:r>
      <w:r w:rsidR="000A4D01">
        <w:t>ом</w:t>
      </w:r>
      <w:r w:rsidRPr="000A4D01">
        <w:t xml:space="preserve"> сайт</w:t>
      </w:r>
      <w:r w:rsidR="000A4D01">
        <w:t>е</w:t>
      </w:r>
      <w:r w:rsidRPr="000A4D01">
        <w:t xml:space="preserve"> </w:t>
      </w:r>
      <w:r w:rsidR="000A4D01">
        <w:t xml:space="preserve">муниципального образования Гирсовского сельского поселения </w:t>
      </w:r>
      <w:r w:rsidRPr="000A4D01">
        <w:t xml:space="preserve"> и предоставления этих сведений местным средствам массовой информации для опубликования.</w:t>
      </w:r>
    </w:p>
    <w:p w:rsidR="00EF7F78" w:rsidRPr="000A4D01" w:rsidRDefault="00EF7F78" w:rsidP="00EF7F7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540"/>
        <w:jc w:val="both"/>
        <w:outlineLvl w:val="1"/>
      </w:pPr>
      <w:r w:rsidRPr="000A4D01">
        <w:t>Настоящее постановление довести до муниципальных служащих.</w:t>
      </w:r>
    </w:p>
    <w:p w:rsidR="00EF7F78" w:rsidRPr="000A4D01" w:rsidRDefault="00EF7F78" w:rsidP="00EF7F7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540"/>
        <w:jc w:val="both"/>
        <w:outlineLvl w:val="1"/>
      </w:pPr>
      <w:proofErr w:type="gramStart"/>
      <w:r w:rsidRPr="000A4D01">
        <w:t>Контроль за</w:t>
      </w:r>
      <w:proofErr w:type="gramEnd"/>
      <w:r w:rsidRPr="000A4D01">
        <w:t xml:space="preserve"> испол</w:t>
      </w:r>
      <w:r w:rsidR="000A4D01">
        <w:t>нением настоящего постановления оставляю за собой.</w:t>
      </w:r>
    </w:p>
    <w:p w:rsidR="00EF7F78" w:rsidRPr="000A4D01" w:rsidRDefault="00EF7F78" w:rsidP="00EF7F78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540"/>
        <w:jc w:val="both"/>
        <w:outlineLvl w:val="1"/>
      </w:pPr>
      <w:r w:rsidRPr="000A4D01">
        <w:t xml:space="preserve">Настоящее постановление вступает в силу со дня его официального </w:t>
      </w:r>
      <w:r w:rsidR="000A4D01">
        <w:t>обнародования</w:t>
      </w:r>
      <w:r w:rsidRPr="000A4D01">
        <w:t>.</w:t>
      </w: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</w:pPr>
      <w:r w:rsidRPr="000A4D01">
        <w:t xml:space="preserve">Глава </w:t>
      </w:r>
      <w:r w:rsidR="00E76911">
        <w:t>Гирсовского сельского поселения</w:t>
      </w:r>
    </w:p>
    <w:p w:rsidR="00E76911" w:rsidRPr="000A4D01" w:rsidRDefault="00E76911" w:rsidP="00EF7F78">
      <w:pPr>
        <w:autoSpaceDE w:val="0"/>
        <w:autoSpaceDN w:val="0"/>
        <w:adjustRightInd w:val="0"/>
        <w:ind w:firstLine="540"/>
        <w:jc w:val="both"/>
      </w:pPr>
      <w:r>
        <w:t>Юрьянского района Кировской области</w:t>
      </w:r>
      <w:r>
        <w:tab/>
      </w:r>
      <w:r>
        <w:tab/>
      </w:r>
      <w:r>
        <w:tab/>
      </w:r>
      <w:r>
        <w:tab/>
        <w:t xml:space="preserve">А.Н. </w:t>
      </w:r>
      <w:proofErr w:type="spellStart"/>
      <w:r>
        <w:t>Койкова</w:t>
      </w:r>
      <w:proofErr w:type="spellEnd"/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0A7B" w:rsidRDefault="007E0A7B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Pr="00E76911" w:rsidRDefault="00E76911" w:rsidP="00E76911">
      <w:pPr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</w:t>
      </w:r>
      <w:r w:rsidR="00EF7F78" w:rsidRPr="00E76911">
        <w:t>Утвержден</w:t>
      </w:r>
      <w:r>
        <w:t xml:space="preserve"> </w:t>
      </w:r>
    </w:p>
    <w:p w:rsidR="00EF7F78" w:rsidRDefault="00E76911" w:rsidP="00E76911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</w:t>
      </w:r>
      <w:r w:rsidR="00EF7F78" w:rsidRPr="00E76911">
        <w:t xml:space="preserve">постановлением </w:t>
      </w:r>
      <w:r>
        <w:t>администрации</w:t>
      </w:r>
    </w:p>
    <w:p w:rsidR="00E76911" w:rsidRDefault="00E76911" w:rsidP="00EF7F78">
      <w:pPr>
        <w:autoSpaceDE w:val="0"/>
        <w:autoSpaceDN w:val="0"/>
        <w:adjustRightInd w:val="0"/>
        <w:jc w:val="right"/>
        <w:outlineLvl w:val="0"/>
      </w:pPr>
      <w:r>
        <w:t>Гирсовского сельского поселения</w:t>
      </w:r>
    </w:p>
    <w:p w:rsidR="007E0A7B" w:rsidRDefault="00E76911" w:rsidP="00E76911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</w:t>
      </w:r>
      <w:r w:rsidR="007E0A7B">
        <w:t xml:space="preserve">            </w:t>
      </w:r>
      <w:proofErr w:type="gramStart"/>
      <w:r>
        <w:t xml:space="preserve">от 02.04.2012       № 8а </w:t>
      </w:r>
      <w:r w:rsidR="007E0A7B">
        <w:t xml:space="preserve">(с </w:t>
      </w:r>
      <w:proofErr w:type="spellStart"/>
      <w:r w:rsidR="007E0A7B">
        <w:t>изм</w:t>
      </w:r>
      <w:proofErr w:type="spellEnd"/>
      <w:r w:rsidR="007E0A7B">
        <w:t xml:space="preserve">. </w:t>
      </w:r>
      <w:proofErr w:type="gramEnd"/>
    </w:p>
    <w:p w:rsidR="00E76911" w:rsidRPr="00E76911" w:rsidRDefault="007E0A7B" w:rsidP="00E76911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от 25.04.2013 № 34)</w:t>
      </w:r>
      <w:r w:rsidR="00E76911">
        <w:t xml:space="preserve">                      </w:t>
      </w: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F78" w:rsidRDefault="00EF7F78" w:rsidP="00EF7F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ПОРЯДОК РАЗМЕЩЕНИЯ СВЕДЕНИЙ О ДОХОДАХ,</w:t>
      </w:r>
    </w:p>
    <w:p w:rsidR="00EF7F78" w:rsidRDefault="00EF7F78" w:rsidP="00EF7F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ИМУЩЕСТВЕ И ОБЯЗАТЕЛЬСТВАХ </w:t>
      </w:r>
      <w:proofErr w:type="gramStart"/>
      <w:r>
        <w:rPr>
          <w:sz w:val="26"/>
          <w:szCs w:val="26"/>
        </w:rPr>
        <w:t>ИМУЩЕСТВЕННОГО</w:t>
      </w:r>
      <w:proofErr w:type="gramEnd"/>
    </w:p>
    <w:p w:rsidR="00EF7F78" w:rsidRDefault="00EF7F78" w:rsidP="00EF7F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ХАРАКТЕРА ЛИЦ, ЗАМЕЩАЮЩИХ МУНИЦИПАЛЬНЫЕ ДОЛЖНОСТИ</w:t>
      </w:r>
    </w:p>
    <w:p w:rsidR="00EF7F78" w:rsidRDefault="00EF7F78" w:rsidP="00EF7F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 МУНИЦИПАЛЬНЫХ СЛУЖАЩИХ И ЧЛЕНОВ ИХ СЕМЕЙ</w:t>
      </w:r>
    </w:p>
    <w:p w:rsidR="00E76911" w:rsidRDefault="00EF7F78" w:rsidP="00EF7F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НА ОФИЦИАЛЬН</w:t>
      </w:r>
      <w:r w:rsidR="00E76911">
        <w:rPr>
          <w:sz w:val="26"/>
          <w:szCs w:val="26"/>
        </w:rPr>
        <w:t>ОМ</w:t>
      </w:r>
      <w:r>
        <w:rPr>
          <w:sz w:val="26"/>
          <w:szCs w:val="26"/>
        </w:rPr>
        <w:t xml:space="preserve"> САЙТ</w:t>
      </w:r>
      <w:r w:rsidR="00E76911">
        <w:rPr>
          <w:sz w:val="26"/>
          <w:szCs w:val="26"/>
        </w:rPr>
        <w:t>Е</w:t>
      </w:r>
      <w:r>
        <w:rPr>
          <w:sz w:val="26"/>
          <w:szCs w:val="26"/>
        </w:rPr>
        <w:t xml:space="preserve"> МУНИЦИПАЛЬНОГО ОБРАЗОВАНИЯ</w:t>
      </w:r>
    </w:p>
    <w:p w:rsidR="00EF7F78" w:rsidRDefault="00E76911" w:rsidP="00EF7F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ГИРСОВСКОГО СЕЛЬСКОГО ПОСЕЛЕНИЯ</w:t>
      </w:r>
      <w:r w:rsidR="00EF7F78">
        <w:rPr>
          <w:sz w:val="26"/>
          <w:szCs w:val="26"/>
        </w:rPr>
        <w:t xml:space="preserve"> </w:t>
      </w:r>
    </w:p>
    <w:p w:rsidR="00EF7F78" w:rsidRDefault="00EF7F78" w:rsidP="00EF7F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ПРЕДОСТАВЛЕНИЯ ЭТИХ СВЕДЕНИЙ МЕСТНЫМ </w:t>
      </w:r>
    </w:p>
    <w:p w:rsidR="00EF7F78" w:rsidRDefault="00EF7F78" w:rsidP="00EF7F7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СРЕДСТВАМ МАССОВОЙ ИНФОРМАЦИИ ДЛЯ ОПУБЛИКОВАНИЯ</w:t>
      </w:r>
    </w:p>
    <w:p w:rsidR="00EF7F78" w:rsidRDefault="00EF7F78" w:rsidP="00EF7F7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7F78" w:rsidRPr="00E76911" w:rsidRDefault="00EF7F78" w:rsidP="00EF7F78">
      <w:pPr>
        <w:autoSpaceDE w:val="0"/>
        <w:autoSpaceDN w:val="0"/>
        <w:adjustRightInd w:val="0"/>
        <w:ind w:firstLine="540"/>
        <w:jc w:val="both"/>
      </w:pPr>
      <w:r w:rsidRPr="00E76911">
        <w:t xml:space="preserve">1. </w:t>
      </w:r>
      <w:proofErr w:type="gramStart"/>
      <w:r w:rsidRPr="00E76911">
        <w:t>Настоящим порядком устанавливаются обязанности кадров</w:t>
      </w:r>
      <w:r w:rsidR="00E76911">
        <w:t>ой</w:t>
      </w:r>
      <w:r w:rsidRPr="00E76911">
        <w:t xml:space="preserve"> служб</w:t>
      </w:r>
      <w:r w:rsidR="00E76911">
        <w:t>ы администрации</w:t>
      </w:r>
      <w:r w:rsidRPr="00E76911">
        <w:t xml:space="preserve"> </w:t>
      </w:r>
      <w:r w:rsidR="00E76911">
        <w:t>Гирсовского сельского поселения</w:t>
      </w:r>
      <w:r w:rsidRPr="00E76911">
        <w:t xml:space="preserve"> по размещению сведений о доходах, об имуществе и обязательствах имущественного характера лиц, замещающих муниципальные должности, муниципальных служащих, их супругов и несовершеннолетних детей (далее - сведения о доходах, об имуществе и обязательствах имущественного характера) на официальн</w:t>
      </w:r>
      <w:r w:rsidR="00963EDC">
        <w:t>ом</w:t>
      </w:r>
      <w:r w:rsidRPr="00E76911">
        <w:t xml:space="preserve"> сайт</w:t>
      </w:r>
      <w:r w:rsidR="00963EDC">
        <w:t>е</w:t>
      </w:r>
      <w:r w:rsidRPr="00E76911">
        <w:t xml:space="preserve"> муниципального образования </w:t>
      </w:r>
      <w:r w:rsidR="00963EDC">
        <w:t xml:space="preserve">Гирсовского сельского поселения </w:t>
      </w:r>
      <w:r w:rsidRPr="00E76911">
        <w:t>(далее – официальный сайт), а также по предоставлению этих сведений местным</w:t>
      </w:r>
      <w:proofErr w:type="gramEnd"/>
      <w:r w:rsidRPr="00E76911">
        <w:t xml:space="preserve"> средствам массовой информации для опубликования в связи с их запросами.</w:t>
      </w:r>
    </w:p>
    <w:p w:rsidR="00EF7F78" w:rsidRPr="00E76911" w:rsidRDefault="00EF7F78" w:rsidP="00EF7F78">
      <w:pPr>
        <w:autoSpaceDE w:val="0"/>
        <w:autoSpaceDN w:val="0"/>
        <w:adjustRightInd w:val="0"/>
        <w:ind w:firstLine="540"/>
        <w:jc w:val="both"/>
      </w:pPr>
      <w:r w:rsidRPr="00E76911">
        <w:t>2. На официальном сайте размещаются и местным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EF7F78" w:rsidRPr="00E76911" w:rsidRDefault="00EF7F78" w:rsidP="00EF7F78">
      <w:pPr>
        <w:autoSpaceDE w:val="0"/>
        <w:autoSpaceDN w:val="0"/>
        <w:adjustRightInd w:val="0"/>
        <w:ind w:firstLine="540"/>
        <w:jc w:val="both"/>
      </w:pPr>
      <w:r w:rsidRPr="00E76911">
        <w:t>а) перечень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EF7F78" w:rsidRPr="00E76911" w:rsidRDefault="00EF7F78" w:rsidP="00EF7F78">
      <w:pPr>
        <w:autoSpaceDE w:val="0"/>
        <w:autoSpaceDN w:val="0"/>
        <w:adjustRightInd w:val="0"/>
        <w:ind w:firstLine="540"/>
        <w:jc w:val="both"/>
      </w:pPr>
      <w:r w:rsidRPr="00E76911">
        <w:t>б) перечень транспортных средств, с указанием вида и марки, принадлежащих на праве собственности лицу, замещающему муниципальную должность (муниципальному служащему), его супруге (супругу) и несовершеннолетним детям;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>в) декларированный годовой доход лица, замещающего муниципальную должность (муниципального служащего), его супруги (супруга) и несовершеннолетних детей.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>3. В размещаемых на официальном сайте и предоставляемых местным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proofErr w:type="gramStart"/>
      <w:r w:rsidRPr="00963EDC">
        <w:t xml:space="preserve">а) иные сведения (кроме указанных в </w:t>
      </w:r>
      <w:hyperlink r:id="rId6" w:history="1">
        <w:r w:rsidRPr="00963EDC">
          <w:rPr>
            <w:rStyle w:val="a4"/>
          </w:rPr>
          <w:t>пункте 2</w:t>
        </w:r>
      </w:hyperlink>
      <w:r w:rsidRPr="00963EDC">
        <w:t xml:space="preserve">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 xml:space="preserve">б) </w:t>
      </w:r>
      <w:hyperlink r:id="rId7" w:history="1">
        <w:r w:rsidRPr="00963EDC">
          <w:rPr>
            <w:rStyle w:val="a4"/>
          </w:rPr>
          <w:t>персональные данные</w:t>
        </w:r>
      </w:hyperlink>
      <w:r w:rsidRPr="00963EDC">
        <w:t xml:space="preserve"> супруги (супруга), детей и иных членов семьи лица, замещающего муниципальную должность (муниципального служащего);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proofErr w:type="spellStart"/>
      <w:r w:rsidRPr="00963EDC">
        <w:t>д</w:t>
      </w:r>
      <w:proofErr w:type="spellEnd"/>
      <w:r w:rsidRPr="00963EDC">
        <w:t xml:space="preserve">) информацию, отнесенную к государственной тайне или являющуюся </w:t>
      </w:r>
      <w:hyperlink r:id="rId8" w:history="1">
        <w:r w:rsidRPr="00963EDC">
          <w:rPr>
            <w:rStyle w:val="a4"/>
          </w:rPr>
          <w:t>конфиденциальной</w:t>
        </w:r>
      </w:hyperlink>
      <w:r w:rsidRPr="00963EDC">
        <w:t>.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lastRenderedPageBreak/>
        <w:t xml:space="preserve">4. Сведения о доходах, об имуществе и </w:t>
      </w:r>
      <w:r w:rsidRPr="007E0A7B">
        <w:t xml:space="preserve">обязательствах имущественного характера, указанные в </w:t>
      </w:r>
      <w:hyperlink r:id="rId9" w:history="1">
        <w:r w:rsidRPr="007E0A7B">
          <w:rPr>
            <w:rStyle w:val="a4"/>
          </w:rPr>
          <w:t>пункте 2</w:t>
        </w:r>
      </w:hyperlink>
      <w:r w:rsidRPr="007E0A7B">
        <w:t xml:space="preserve"> настоящего порядка, размещают на официальном сайте в </w:t>
      </w:r>
      <w:r w:rsidR="007E0A7B" w:rsidRPr="007E0A7B">
        <w:t xml:space="preserve">течение </w:t>
      </w:r>
      <w:r w:rsidRPr="007E0A7B">
        <w:t>14</w:t>
      </w:r>
      <w:r w:rsidR="007E0A7B" w:rsidRPr="007E0A7B">
        <w:t xml:space="preserve"> рабочих дней</w:t>
      </w:r>
      <w:r w:rsidRPr="007E0A7B">
        <w:t xml:space="preserve">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 и должности муниципальной службы</w:t>
      </w:r>
      <w:proofErr w:type="gramStart"/>
      <w:r w:rsidRPr="007E0A7B">
        <w:t>.</w:t>
      </w:r>
      <w:proofErr w:type="gramEnd"/>
      <w:r w:rsidR="007E0A7B">
        <w:t xml:space="preserve"> </w:t>
      </w:r>
      <w:r w:rsidR="007E0A7B" w:rsidRPr="007E0A7B">
        <w:rPr>
          <w:color w:val="0070C0"/>
        </w:rPr>
        <w:t>(</w:t>
      </w:r>
      <w:proofErr w:type="gramStart"/>
      <w:r w:rsidR="007E0A7B" w:rsidRPr="007E0A7B">
        <w:rPr>
          <w:color w:val="0070C0"/>
        </w:rPr>
        <w:t>п</w:t>
      </w:r>
      <w:proofErr w:type="gramEnd"/>
      <w:r w:rsidR="007E0A7B" w:rsidRPr="007E0A7B">
        <w:rPr>
          <w:color w:val="0070C0"/>
        </w:rPr>
        <w:t>ункт в ред. от 25.04.2013 № 34)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963EDC">
          <w:rPr>
            <w:rStyle w:val="a4"/>
          </w:rPr>
          <w:t>пункте 2</w:t>
        </w:r>
      </w:hyperlink>
      <w:r w:rsidRPr="00963EDC">
        <w:t xml:space="preserve"> настоящего порядка представленных лицами, замещающими муниципальные должности и должности муниципальной службы, обеспечивается кадров</w:t>
      </w:r>
      <w:r w:rsidR="00963EDC">
        <w:t>ой</w:t>
      </w:r>
      <w:r>
        <w:rPr>
          <w:sz w:val="28"/>
          <w:szCs w:val="28"/>
        </w:rPr>
        <w:t xml:space="preserve"> </w:t>
      </w:r>
      <w:r w:rsidRPr="00963EDC">
        <w:t>служб</w:t>
      </w:r>
      <w:r w:rsidR="00963EDC">
        <w:t>ой</w:t>
      </w:r>
      <w:r w:rsidRPr="00963EDC">
        <w:t xml:space="preserve"> </w:t>
      </w:r>
      <w:r w:rsidR="00963EDC">
        <w:t xml:space="preserve"> органа</w:t>
      </w:r>
      <w:r w:rsidRPr="00963EDC">
        <w:t xml:space="preserve"> местного самоуправления.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>6. Кадров</w:t>
      </w:r>
      <w:r w:rsidR="00963EDC">
        <w:t>ая</w:t>
      </w:r>
      <w:r w:rsidRPr="00963EDC">
        <w:t xml:space="preserve"> служб</w:t>
      </w:r>
      <w:r w:rsidR="00963EDC">
        <w:t>а</w:t>
      </w:r>
      <w:r w:rsidRPr="00963EDC">
        <w:t xml:space="preserve">  орган</w:t>
      </w:r>
      <w:r w:rsidR="00963EDC">
        <w:t>а</w:t>
      </w:r>
      <w:r w:rsidRPr="00963EDC">
        <w:t xml:space="preserve"> местного самоуправления: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>а) в 3-дневный срок со дня поступления запроса от местного средства массовой информации сообщают о нем лицу, замещающему муниципальную должность (муниципальному служащему), в отношении которого поступил запрос;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 xml:space="preserve">б) в 7-дневный срок со дня поступления запроса от местного средства массовой информации обеспечивают предоставление ему сведений, указанных в </w:t>
      </w:r>
      <w:hyperlink r:id="rId11" w:history="1">
        <w:r w:rsidRPr="00963EDC">
          <w:rPr>
            <w:rStyle w:val="a4"/>
          </w:rPr>
          <w:t>пункте 2</w:t>
        </w:r>
      </w:hyperlink>
      <w:r w:rsidRPr="00963EDC">
        <w:t xml:space="preserve"> настоящего порядка, в том случае, если запрашиваемые сведения отсутствуют на официальном сайте.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  <w:r w:rsidRPr="00963EDC">
        <w:t>7. Муниципальные служащие кадров</w:t>
      </w:r>
      <w:r w:rsidR="00963EDC">
        <w:t>ой</w:t>
      </w:r>
      <w:r w:rsidRPr="00963EDC">
        <w:t xml:space="preserve"> служб</w:t>
      </w:r>
      <w:r w:rsidR="00963EDC">
        <w:t>ы</w:t>
      </w:r>
      <w:r w:rsidRPr="00963EDC">
        <w:t xml:space="preserve"> орган</w:t>
      </w:r>
      <w:r w:rsidR="00963EDC">
        <w:t>а</w:t>
      </w:r>
      <w:r w:rsidRPr="00963EDC">
        <w:t xml:space="preserve"> местного самоуправления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F7F78" w:rsidRPr="00963EDC" w:rsidRDefault="00EF7F78" w:rsidP="00EF7F78">
      <w:pPr>
        <w:autoSpaceDE w:val="0"/>
        <w:autoSpaceDN w:val="0"/>
        <w:adjustRightInd w:val="0"/>
        <w:ind w:firstLine="540"/>
        <w:jc w:val="both"/>
      </w:pPr>
    </w:p>
    <w:p w:rsidR="00EF7F78" w:rsidRPr="00963EDC" w:rsidRDefault="00EF7F78" w:rsidP="00EF7F78">
      <w:pPr>
        <w:jc w:val="center"/>
      </w:pPr>
      <w:r w:rsidRPr="00963EDC">
        <w:t>______________</w:t>
      </w:r>
    </w:p>
    <w:p w:rsidR="0053354A" w:rsidRDefault="0053354A"/>
    <w:sectPr w:rsidR="0053354A" w:rsidSect="000A4D01">
      <w:pgSz w:w="11906" w:h="16838"/>
      <w:pgMar w:top="113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42B9D"/>
    <w:multiLevelType w:val="hybridMultilevel"/>
    <w:tmpl w:val="3BEC27D6"/>
    <w:lvl w:ilvl="0" w:tplc="0CE0329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F78"/>
    <w:rsid w:val="000A4D01"/>
    <w:rsid w:val="001E458C"/>
    <w:rsid w:val="0053354A"/>
    <w:rsid w:val="007E0A7B"/>
    <w:rsid w:val="00963EDC"/>
    <w:rsid w:val="00CA16B7"/>
    <w:rsid w:val="00CF5869"/>
    <w:rsid w:val="00E76911"/>
    <w:rsid w:val="00EF7F78"/>
    <w:rsid w:val="00F4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7F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EF7F78"/>
    <w:rPr>
      <w:color w:val="0000FF"/>
      <w:u w:val="single"/>
    </w:rPr>
  </w:style>
  <w:style w:type="paragraph" w:customStyle="1" w:styleId="ConsPlusTitle">
    <w:name w:val="ConsPlusTitle"/>
    <w:rsid w:val="00EF7F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7E0A7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5">
    <w:name w:val="Первая строка заголовка"/>
    <w:basedOn w:val="a"/>
    <w:rsid w:val="007E0A7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Style7">
    <w:name w:val="Style7"/>
    <w:basedOn w:val="a"/>
    <w:rsid w:val="007E0A7B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4">
    <w:name w:val="Font Style14"/>
    <w:basedOn w:val="a0"/>
    <w:rsid w:val="007E0A7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6800F95B4A18418BFB244632F3CAB0729B40F78E83A9EE36C4CE787FD54A9E040FE170B7973o6u5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66800F95B4A18418BFB244632F3CAB032DB40375E46794EB3540E580F20BBEE709F2160B797266o3u5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66800F95B4A18418BFB244632F3CAB0B2BB10F7FE83A9EE36C4CE787FD54A9E040FE170B7973o6u7C" TargetMode="External"/><Relationship Id="rId11" Type="http://schemas.openxmlformats.org/officeDocument/2006/relationships/hyperlink" Target="consultantplus://offline/ref=7B66800F95B4A18418BFB244632F3CAB0B2BB10F7FE83A9EE36C4CE787FD54A9E040FE170B7973o6u7C" TargetMode="External"/><Relationship Id="rId5" Type="http://schemas.openxmlformats.org/officeDocument/2006/relationships/hyperlink" Target="consultantplus://offline/ref=7B66800F95B4A18418BFB244632F3CAB0B2BB10F7FE83A9EE36C4CE787FD54A9E040FE170B7973o6u5C" TargetMode="External"/><Relationship Id="rId10" Type="http://schemas.openxmlformats.org/officeDocument/2006/relationships/hyperlink" Target="consultantplus://offline/ref=7B66800F95B4A18418BFB244632F3CAB0B2BB10F7FE83A9EE36C4CE787FD54A9E040FE170B7973o6u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66800F95B4A18418BFB244632F3CAB0B2BB10F7FE83A9EE36C4CE787FD54A9E040FE170B7973o6u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2023-10-04T08:34:00Z</dcterms:created>
  <dcterms:modified xsi:type="dcterms:W3CDTF">2023-10-04T08:34:00Z</dcterms:modified>
</cp:coreProperties>
</file>